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D54C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проекту постановления администрации Копейского городского округа </w:t>
      </w:r>
    </w:p>
    <w:p w:rsidR="00D54C60" w:rsidRPr="00D54C60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463475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Программы и Плана – графика профилактики нарушений обязательных требований законодательства при осуществлении муниципального контроля в области торговой деятельности на территории Копейского городского округа</w:t>
      </w:r>
      <w:r w:rsidR="0006779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2020</w:t>
      </w:r>
      <w:r w:rsidR="00222B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67792">
        <w:rPr>
          <w:rFonts w:ascii="Times New Roman" w:eastAsia="Times New Roman" w:hAnsi="Times New Roman" w:cs="Times New Roman"/>
          <w:bCs/>
          <w:sz w:val="28"/>
          <w:szCs w:val="28"/>
        </w:rPr>
        <w:t>г. и плановый период 2021-2022</w:t>
      </w:r>
      <w:r w:rsidR="00222B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67792"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3475" w:rsidRPr="00D54C60" w:rsidRDefault="0005583D" w:rsidP="00463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4D5688">
        <w:rPr>
          <w:rFonts w:ascii="Times New Roman" w:eastAsia="Times New Roman" w:hAnsi="Times New Roman" w:cs="Times New Roman"/>
          <w:sz w:val="28"/>
          <w:szCs w:val="28"/>
        </w:rPr>
        <w:t>кта нормативного право</w:t>
      </w:r>
      <w:r w:rsidR="00463475">
        <w:rPr>
          <w:rFonts w:ascii="Times New Roman" w:eastAsia="Times New Roman" w:hAnsi="Times New Roman" w:cs="Times New Roman"/>
          <w:sz w:val="28"/>
          <w:szCs w:val="28"/>
        </w:rPr>
        <w:t>вого акта</w:t>
      </w:r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6347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63475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Программы и Плана – графика профилактики нарушений обязательных требований законодательства при осуществлении муниципального контроля в области торговой деятельности на территории Копейского городского округа</w:t>
      </w:r>
      <w:r w:rsidR="00463475"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636D39" w:rsidRPr="00463475" w:rsidRDefault="0005583D" w:rsidP="00067792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463475">
        <w:rPr>
          <w:rFonts w:ascii="Times New Roman" w:eastAsia="Times New Roman" w:hAnsi="Times New Roman" w:cs="Times New Roman"/>
          <w:sz w:val="28"/>
          <w:szCs w:val="28"/>
        </w:rPr>
        <w:t>кта: отдел по инвестиционной политике, поддержке и развитию предпринимательства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36D39" w:rsidRPr="00463475">
        <w:rPr>
          <w:rFonts w:ascii="Times New Roman" w:eastAsia="Times New Roman" w:hAnsi="Times New Roman" w:cs="Times New Roman"/>
          <w:sz w:val="28"/>
          <w:szCs w:val="28"/>
        </w:rPr>
        <w:t>управления экономи</w:t>
      </w:r>
      <w:r w:rsidR="004D5688" w:rsidRPr="00463475">
        <w:rPr>
          <w:rFonts w:ascii="Times New Roman" w:eastAsia="Times New Roman" w:hAnsi="Times New Roman" w:cs="Times New Roman"/>
          <w:sz w:val="28"/>
          <w:szCs w:val="28"/>
        </w:rPr>
        <w:t>ческого развития территории городского округа</w:t>
      </w:r>
      <w:r w:rsidR="00636D39" w:rsidRPr="0046347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</w:t>
      </w:r>
      <w:r w:rsidR="00463475">
        <w:rPr>
          <w:rFonts w:ascii="Times New Roman" w:eastAsia="Times New Roman" w:hAnsi="Times New Roman" w:cs="Times New Roman"/>
          <w:sz w:val="28"/>
          <w:szCs w:val="28"/>
        </w:rPr>
        <w:t>и Копейского городского округа.</w:t>
      </w:r>
    </w:p>
    <w:p w:rsidR="003C03A4" w:rsidRDefault="0005583D" w:rsidP="003C03A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3C03A4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Ф.И.О.: </w:t>
      </w:r>
      <w:r w:rsidR="00286525" w:rsidRPr="00463475">
        <w:rPr>
          <w:rFonts w:ascii="Times New Roman" w:eastAsia="Times New Roman" w:hAnsi="Times New Roman" w:cs="Times New Roman"/>
          <w:sz w:val="28"/>
          <w:szCs w:val="28"/>
        </w:rPr>
        <w:t>Воробьева</w:t>
      </w:r>
      <w:r w:rsidRPr="00463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525" w:rsidRPr="00463475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463475">
        <w:rPr>
          <w:rFonts w:ascii="Times New Roman" w:eastAsia="Times New Roman" w:hAnsi="Times New Roman" w:cs="Times New Roman"/>
          <w:sz w:val="28"/>
          <w:szCs w:val="28"/>
        </w:rPr>
        <w:t xml:space="preserve"> Анатольевна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463475" w:rsidRDefault="003C03A4" w:rsidP="0006779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286525" w:rsidRPr="00463475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Pr="00463475">
        <w:rPr>
          <w:rFonts w:ascii="Times New Roman" w:eastAsia="Times New Roman" w:hAnsi="Times New Roman" w:cs="Times New Roman"/>
          <w:sz w:val="28"/>
          <w:szCs w:val="28"/>
        </w:rPr>
        <w:t xml:space="preserve"> отдела </w:t>
      </w:r>
      <w:r w:rsidR="00286525" w:rsidRPr="00463475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463475" w:rsidRPr="00463475">
        <w:rPr>
          <w:rFonts w:ascii="Times New Roman" w:eastAsia="Times New Roman" w:hAnsi="Times New Roman" w:cs="Times New Roman"/>
          <w:sz w:val="28"/>
          <w:szCs w:val="28"/>
        </w:rPr>
        <w:t xml:space="preserve">инвестиционной политике, поддержке и развитию предпринимательства управления экономического развития территории городского округа </w:t>
      </w:r>
      <w:r w:rsidR="00286525" w:rsidRPr="00463475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</w:p>
    <w:p w:rsidR="003C03A4" w:rsidRPr="00463475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475">
        <w:rPr>
          <w:rFonts w:ascii="Times New Roman" w:eastAsia="Times New Roman" w:hAnsi="Times New Roman" w:cs="Times New Roman"/>
          <w:sz w:val="28"/>
          <w:szCs w:val="28"/>
        </w:rPr>
        <w:t>Тел: 8 (35139) 4-01-</w:t>
      </w:r>
      <w:r w:rsidR="00463475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002F85" w:rsidRDefault="00067792" w:rsidP="0006779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электронной поч</w:t>
      </w:r>
      <w:r w:rsidR="003C03A4" w:rsidRPr="003C03A4">
        <w:rPr>
          <w:rFonts w:ascii="Times New Roman" w:eastAsia="Times New Roman" w:hAnsi="Times New Roman" w:cs="Times New Roman"/>
          <w:sz w:val="28"/>
          <w:szCs w:val="28"/>
        </w:rPr>
        <w:t xml:space="preserve">ты: </w:t>
      </w:r>
      <w:hyperlink r:id="rId7" w:history="1">
        <w:r w:rsidR="000912A5" w:rsidRPr="00286525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, </w:t>
      </w:r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>otdeltorgovli@bk.ru</w:t>
      </w:r>
    </w:p>
    <w:p w:rsidR="0005583D" w:rsidRPr="0005583D" w:rsidRDefault="0005583D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463475" w:rsidRDefault="0005583D" w:rsidP="00067792">
      <w:pPr>
        <w:pStyle w:val="a4"/>
        <w:numPr>
          <w:ilvl w:val="2"/>
          <w:numId w:val="1"/>
        </w:numPr>
        <w:spacing w:after="0"/>
        <w:ind w:left="0" w:firstLine="568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4D5688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или </w:t>
      </w:r>
      <w:hyperlink r:id="rId9" w:history="1">
        <w:r w:rsidR="004D5688" w:rsidRPr="0080751E"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otdeltorgovli@bk.ru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</w:t>
      </w:r>
      <w:r w:rsidR="00D12735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</w:t>
      </w:r>
      <w:r w:rsidR="0006779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 29.10.2019 по 12.11.2019</w:t>
      </w:r>
    </w:p>
    <w:p w:rsidR="0005583D" w:rsidRPr="0005583D" w:rsidRDefault="0005583D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05583D" w:rsidRDefault="0005583D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463475" w:rsidRPr="00D54C60" w:rsidRDefault="00463475" w:rsidP="004634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>еречень вопросов в рамках проведения публичных консультаций по проекту</w:t>
      </w:r>
      <w:r w:rsidR="00462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Копейского городского округа</w:t>
      </w:r>
      <w:r w:rsidR="00C05AFF" w:rsidRPr="00C05AFF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Программы и Плана – графика профилактики нарушений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обязательных требований законодательства при осуществлении муниципального контроля в области торговой деятельности на территории Копейского городского округа</w:t>
      </w:r>
      <w:r w:rsidR="0006779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2020г. и плановый период 2021-2022г.г.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Существуют ли в предлагаемом проекте  постановления положения, способствующие возникновению необоснованных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5A98DD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0261DD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67792"/>
    <w:rsid w:val="000912A5"/>
    <w:rsid w:val="000F0F50"/>
    <w:rsid w:val="00222BDE"/>
    <w:rsid w:val="00281D23"/>
    <w:rsid w:val="00286525"/>
    <w:rsid w:val="00295C8A"/>
    <w:rsid w:val="00334DC5"/>
    <w:rsid w:val="003C03A4"/>
    <w:rsid w:val="00414878"/>
    <w:rsid w:val="004624E2"/>
    <w:rsid w:val="00463475"/>
    <w:rsid w:val="004D5688"/>
    <w:rsid w:val="006028D1"/>
    <w:rsid w:val="00610352"/>
    <w:rsid w:val="00636D39"/>
    <w:rsid w:val="006B693D"/>
    <w:rsid w:val="009452EB"/>
    <w:rsid w:val="00995C12"/>
    <w:rsid w:val="009F78DE"/>
    <w:rsid w:val="00A71148"/>
    <w:rsid w:val="00A827F5"/>
    <w:rsid w:val="00BD6B9E"/>
    <w:rsid w:val="00BF3DF0"/>
    <w:rsid w:val="00C05AFF"/>
    <w:rsid w:val="00C41623"/>
    <w:rsid w:val="00C82EDB"/>
    <w:rsid w:val="00CC3871"/>
    <w:rsid w:val="00D12735"/>
    <w:rsid w:val="00D15FDE"/>
    <w:rsid w:val="00D43BB4"/>
    <w:rsid w:val="00D54C60"/>
    <w:rsid w:val="00D658EE"/>
    <w:rsid w:val="00DA5205"/>
    <w:rsid w:val="00E41978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D5365-1249-4EFF-B401-3AF2FF7BC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Вонзяк Юлия Вадимовна</cp:lastModifiedBy>
  <cp:revision>2</cp:revision>
  <cp:lastPrinted>2016-09-30T08:46:00Z</cp:lastPrinted>
  <dcterms:created xsi:type="dcterms:W3CDTF">2019-11-12T08:26:00Z</dcterms:created>
  <dcterms:modified xsi:type="dcterms:W3CDTF">2019-11-12T08:26:00Z</dcterms:modified>
</cp:coreProperties>
</file>